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17FC" w14:textId="5A9E06C4" w:rsidR="00955DEC" w:rsidRDefault="00D84088">
      <w:pPr>
        <w:rPr>
          <w:b/>
          <w:bCs/>
        </w:rPr>
      </w:pPr>
      <w:r w:rsidRPr="006379AD">
        <w:rPr>
          <w:b/>
          <w:bCs/>
        </w:rPr>
        <w:t xml:space="preserve">Summary of the Tibetan Buddhist Society </w:t>
      </w:r>
      <w:proofErr w:type="spellStart"/>
      <w:r w:rsidRPr="006379AD">
        <w:rPr>
          <w:b/>
          <w:bCs/>
        </w:rPr>
        <w:t>COVIDSafe</w:t>
      </w:r>
      <w:proofErr w:type="spellEnd"/>
      <w:r w:rsidRPr="006379AD">
        <w:rPr>
          <w:b/>
          <w:bCs/>
        </w:rPr>
        <w:t xml:space="preserve"> Plan</w:t>
      </w:r>
      <w:r w:rsidR="001724C8">
        <w:rPr>
          <w:b/>
          <w:bCs/>
        </w:rPr>
        <w:t xml:space="preserve"> 10 April 2022</w:t>
      </w:r>
    </w:p>
    <w:p w14:paraId="7B766B89" w14:textId="77777777" w:rsidR="00946D60" w:rsidRPr="006379AD" w:rsidRDefault="00946D60">
      <w:pPr>
        <w:rPr>
          <w:b/>
          <w:bCs/>
        </w:rPr>
      </w:pPr>
    </w:p>
    <w:p w14:paraId="0CC4367D" w14:textId="2D060A31" w:rsidR="00D84088" w:rsidRDefault="00D84088">
      <w:r>
        <w:t>The plan has been developed using the current government template and includes both mandatory requirements and recommendations.</w:t>
      </w:r>
    </w:p>
    <w:p w14:paraId="5BC1C9AC" w14:textId="77777777" w:rsidR="00D84088" w:rsidRDefault="00D84088"/>
    <w:p w14:paraId="432BC19B" w14:textId="4DDCE275" w:rsidR="00D84088" w:rsidRPr="00D84088" w:rsidRDefault="00D84088">
      <w:pPr>
        <w:rPr>
          <w:b/>
          <w:bCs/>
        </w:rPr>
      </w:pPr>
      <w:r w:rsidRPr="00D84088">
        <w:rPr>
          <w:b/>
          <w:bCs/>
        </w:rPr>
        <w:t>Mandatory Requirements</w:t>
      </w:r>
    </w:p>
    <w:p w14:paraId="2DE881BD" w14:textId="74F4D9D3" w:rsidR="00D84088" w:rsidRDefault="00D84088">
      <w:r w:rsidRPr="00627BF3">
        <w:rPr>
          <w:b/>
          <w:bCs/>
        </w:rPr>
        <w:t>Management of COVID cases</w:t>
      </w:r>
    </w:p>
    <w:p w14:paraId="77D4D2D5" w14:textId="75D62753" w:rsidR="00D84088" w:rsidRDefault="00D84088">
      <w:r>
        <w:t xml:space="preserve">TBS requires people </w:t>
      </w:r>
      <w:r w:rsidR="0055575B">
        <w:t xml:space="preserve">at the centre </w:t>
      </w:r>
      <w:r>
        <w:t>who develop</w:t>
      </w:r>
      <w:r w:rsidR="00AA679B">
        <w:t xml:space="preserve"> COVID19</w:t>
      </w:r>
      <w:r>
        <w:t xml:space="preserve"> symptoms to isolate at home and to get tested according to government directions.</w:t>
      </w:r>
    </w:p>
    <w:p w14:paraId="43AA30A2" w14:textId="5BFC74F4" w:rsidR="00D84088" w:rsidRDefault="007D0857">
      <w:r>
        <w:t>Anyone developing symptoms</w:t>
      </w:r>
      <w:r w:rsidR="00D01E38">
        <w:t xml:space="preserve"> is</w:t>
      </w:r>
      <w:r w:rsidR="00720565">
        <w:t xml:space="preserve"> required to notify TBS staff (listed) so that the Heath Department can be notified</w:t>
      </w:r>
      <w:r w:rsidR="006E14C4">
        <w:t>.</w:t>
      </w:r>
    </w:p>
    <w:p w14:paraId="3248FA5E" w14:textId="4317A225" w:rsidR="006E14C4" w:rsidRDefault="006E14C4">
      <w:r>
        <w:t>TBS will also re</w:t>
      </w:r>
      <w:r w:rsidR="000E654F">
        <w:t>schedule classes and events as appropriate</w:t>
      </w:r>
      <w:r w:rsidR="00FF20FD">
        <w:t xml:space="preserve"> and move</w:t>
      </w:r>
      <w:r w:rsidR="00393565">
        <w:t xml:space="preserve"> online if required.</w:t>
      </w:r>
    </w:p>
    <w:p w14:paraId="14A14487" w14:textId="169906A5" w:rsidR="00BD344D" w:rsidRDefault="00BD344D" w:rsidP="167E1615">
      <w:pPr>
        <w:rPr>
          <w:b/>
          <w:bCs/>
        </w:rPr>
      </w:pPr>
      <w:r w:rsidRPr="167E1615">
        <w:rPr>
          <w:b/>
          <w:bCs/>
        </w:rPr>
        <w:t>Vaccination</w:t>
      </w:r>
    </w:p>
    <w:p w14:paraId="5DB1C604" w14:textId="77777777" w:rsidR="00647680" w:rsidRDefault="00BD344D" w:rsidP="167E1615">
      <w:r>
        <w:t xml:space="preserve">TBS volunteers must </w:t>
      </w:r>
      <w:r w:rsidR="00D74FAC">
        <w:t>have received at least two do</w:t>
      </w:r>
      <w:r w:rsidR="00647680">
        <w:t>s</w:t>
      </w:r>
      <w:r w:rsidR="00D74FAC">
        <w:t>es of an approved</w:t>
      </w:r>
      <w:r w:rsidR="003016CF">
        <w:t xml:space="preserve"> COVID</w:t>
      </w:r>
      <w:r w:rsidR="00763CE9">
        <w:t>19</w:t>
      </w:r>
      <w:r w:rsidR="003016CF">
        <w:t xml:space="preserve"> vaccine (or have a medical exemption) and provide evidence </w:t>
      </w:r>
      <w:r w:rsidR="00780C9E">
        <w:t xml:space="preserve">in the form of </w:t>
      </w:r>
      <w:r w:rsidR="00E67A4D">
        <w:t xml:space="preserve">a </w:t>
      </w:r>
      <w:r w:rsidR="00780C9E">
        <w:t>vaccination certificate</w:t>
      </w:r>
      <w:r w:rsidR="00E67A4D">
        <w:t xml:space="preserve"> (digital certificate on </w:t>
      </w:r>
      <w:r w:rsidR="00747789">
        <w:t>mobile phone app)</w:t>
      </w:r>
      <w:r w:rsidR="00780C9E">
        <w:t xml:space="preserve"> or exemption to </w:t>
      </w:r>
      <w:r w:rsidR="009C7802">
        <w:t>the listed people for recording in a register.</w:t>
      </w:r>
    </w:p>
    <w:p w14:paraId="07A0A383" w14:textId="4237FCA4" w:rsidR="00BD344D" w:rsidRDefault="00235B91" w:rsidP="167E1615">
      <w:r>
        <w:t>This register only records the volunteer’s name</w:t>
      </w:r>
      <w:r w:rsidR="008F7988">
        <w:t>, the evidence provided,</w:t>
      </w:r>
      <w:r w:rsidR="00437206">
        <w:t xml:space="preserve"> the number of doses received</w:t>
      </w:r>
      <w:r w:rsidR="008F7988">
        <w:t xml:space="preserve"> and the name and date of the person who sighted it.</w:t>
      </w:r>
      <w:r w:rsidR="00437206">
        <w:t xml:space="preserve"> </w:t>
      </w:r>
      <w:r w:rsidR="004A65CD">
        <w:t>The details contained in an</w:t>
      </w:r>
      <w:r w:rsidR="00437206">
        <w:t xml:space="preserve"> individual’s record </w:t>
      </w:r>
      <w:r w:rsidR="005E4F24">
        <w:t>are</w:t>
      </w:r>
      <w:r w:rsidR="00437206">
        <w:t xml:space="preserve"> available </w:t>
      </w:r>
      <w:r w:rsidR="00306D70">
        <w:t>to that individual</w:t>
      </w:r>
      <w:r w:rsidR="00341EE3">
        <w:t xml:space="preserve"> </w:t>
      </w:r>
      <w:r w:rsidR="004A65CD">
        <w:t>on request in accordance with government privacy requirements.</w:t>
      </w:r>
      <w:r w:rsidR="00AE42A0">
        <w:t xml:space="preserve"> The full privacy notice for the register is included overleaf</w:t>
      </w:r>
      <w:r w:rsidR="0028681F">
        <w:t>.</w:t>
      </w:r>
    </w:p>
    <w:p w14:paraId="7A807801" w14:textId="77777777" w:rsidR="00F76BA4" w:rsidRDefault="00F76BA4"/>
    <w:p w14:paraId="4FDD20A5" w14:textId="7D36D424" w:rsidR="00747789" w:rsidRPr="005316D1" w:rsidRDefault="000C779B">
      <w:pPr>
        <w:rPr>
          <w:b/>
          <w:bCs/>
        </w:rPr>
      </w:pPr>
      <w:r w:rsidRPr="005316D1">
        <w:rPr>
          <w:b/>
          <w:bCs/>
        </w:rPr>
        <w:t>Recommendations</w:t>
      </w:r>
    </w:p>
    <w:p w14:paraId="3B755C8B" w14:textId="7AF176B2" w:rsidR="005316D1" w:rsidRDefault="005316D1">
      <w:pPr>
        <w:rPr>
          <w:b/>
          <w:bCs/>
        </w:rPr>
      </w:pPr>
      <w:r w:rsidRPr="005316D1">
        <w:rPr>
          <w:b/>
          <w:bCs/>
        </w:rPr>
        <w:t>Face masks</w:t>
      </w:r>
    </w:p>
    <w:p w14:paraId="1C63785D" w14:textId="309D40D6" w:rsidR="00D932DF" w:rsidRDefault="00490A71">
      <w:r>
        <w:t>The wearing of f</w:t>
      </w:r>
      <w:r w:rsidR="00D932DF">
        <w:t xml:space="preserve">ace masks </w:t>
      </w:r>
      <w:r>
        <w:t>is</w:t>
      </w:r>
      <w:r w:rsidR="002137BA">
        <w:t xml:space="preserve"> </w:t>
      </w:r>
      <w:r w:rsidR="00D932DF">
        <w:t>recommended for</w:t>
      </w:r>
      <w:r w:rsidR="00545080">
        <w:t xml:space="preserve"> the religious sector. TBS encourages </w:t>
      </w:r>
      <w:r w:rsidR="008D4DBC">
        <w:t xml:space="preserve">the wearing of </w:t>
      </w:r>
      <w:r w:rsidR="00545080">
        <w:t>face mask</w:t>
      </w:r>
      <w:r w:rsidR="008D4DBC">
        <w:t xml:space="preserve">s </w:t>
      </w:r>
      <w:r w:rsidR="00F76BA4">
        <w:t>indoors;</w:t>
      </w:r>
      <w:r w:rsidR="003D7B3E">
        <w:t xml:space="preserve"> particularly where social distancing may be difficult.</w:t>
      </w:r>
    </w:p>
    <w:p w14:paraId="07E2D548" w14:textId="5EB06846" w:rsidR="007C5249" w:rsidRPr="008E0B5D" w:rsidRDefault="008E0B5D">
      <w:pPr>
        <w:rPr>
          <w:b/>
          <w:bCs/>
        </w:rPr>
      </w:pPr>
      <w:r w:rsidRPr="008E0B5D">
        <w:rPr>
          <w:b/>
          <w:bCs/>
        </w:rPr>
        <w:t xml:space="preserve">Indoor </w:t>
      </w:r>
      <w:r w:rsidR="002137BA">
        <w:rPr>
          <w:b/>
          <w:bCs/>
        </w:rPr>
        <w:t>a</w:t>
      </w:r>
      <w:r w:rsidRPr="008E0B5D">
        <w:rPr>
          <w:b/>
          <w:bCs/>
        </w:rPr>
        <w:t>ir quality</w:t>
      </w:r>
    </w:p>
    <w:p w14:paraId="263347C0" w14:textId="7E07C29B" w:rsidR="008E0B5D" w:rsidRDefault="00567935">
      <w:r>
        <w:t>For classes and events ventilation will be improved by opening of ground floor and upper floor windows</w:t>
      </w:r>
      <w:r w:rsidR="00000A2D">
        <w:t xml:space="preserve"> commensurate with the occupancy. </w:t>
      </w:r>
      <w:r w:rsidR="007F086A">
        <w:t>The adequacy of fresh air will be checked using a CO2 monitor</w:t>
      </w:r>
      <w:r w:rsidR="00763CE9">
        <w:t>.</w:t>
      </w:r>
    </w:p>
    <w:p w14:paraId="0AC1B09E" w14:textId="1B83E93E" w:rsidR="00341EE3" w:rsidRPr="00BF39AB" w:rsidRDefault="00341EE3">
      <w:pPr>
        <w:rPr>
          <w:b/>
          <w:bCs/>
        </w:rPr>
      </w:pPr>
      <w:r w:rsidRPr="00BF39AB">
        <w:rPr>
          <w:b/>
          <w:bCs/>
        </w:rPr>
        <w:t>Social distancing</w:t>
      </w:r>
    </w:p>
    <w:p w14:paraId="2E97BF53" w14:textId="78E3FB23" w:rsidR="00BF39AB" w:rsidRDefault="00BF39AB">
      <w:r>
        <w:t>The temple seating is set up with 1.5m distance and capaci</w:t>
      </w:r>
      <w:r w:rsidR="00D04641">
        <w:t>ty limits are specified for both the shop and the toilets.</w:t>
      </w:r>
    </w:p>
    <w:p w14:paraId="5D266C91" w14:textId="261FE473" w:rsidR="0028681F" w:rsidRDefault="0028681F">
      <w:r>
        <w:br w:type="page"/>
      </w:r>
    </w:p>
    <w:p w14:paraId="4EBD62E3" w14:textId="002C01B9" w:rsidR="004123FA" w:rsidRPr="00364C8A" w:rsidRDefault="00D32CBA">
      <w:pPr>
        <w:rPr>
          <w:b/>
          <w:bCs/>
        </w:rPr>
      </w:pPr>
      <w:r w:rsidRPr="00364C8A">
        <w:rPr>
          <w:rFonts w:ascii="Arial" w:hAnsi="Arial" w:cs="Arial"/>
          <w:b/>
          <w:bCs/>
          <w:sz w:val="26"/>
          <w:szCs w:val="26"/>
        </w:rPr>
        <w:lastRenderedPageBreak/>
        <w:t>Privacy collection notice</w:t>
      </w:r>
      <w:r w:rsidR="00364C8A" w:rsidRPr="00364C8A">
        <w:rPr>
          <w:rFonts w:ascii="Arial" w:hAnsi="Arial" w:cs="Arial"/>
          <w:b/>
          <w:bCs/>
          <w:sz w:val="26"/>
          <w:szCs w:val="26"/>
        </w:rPr>
        <w:t xml:space="preserve"> </w:t>
      </w:r>
      <w:r w:rsidR="004123FA" w:rsidRPr="00364C8A">
        <w:rPr>
          <w:rFonts w:ascii="Arial" w:hAnsi="Arial" w:cs="Arial"/>
          <w:b/>
          <w:bCs/>
          <w:sz w:val="26"/>
          <w:szCs w:val="26"/>
        </w:rPr>
        <w:t>for the TBS Vaccination Register</w:t>
      </w:r>
    </w:p>
    <w:p w14:paraId="0BEC18D6" w14:textId="77777777" w:rsidR="00A87692" w:rsidRDefault="00D32CBA">
      <w:r>
        <w:rPr>
          <w:rFonts w:ascii="Arial" w:hAnsi="Arial" w:cs="Arial"/>
          <w:sz w:val="20"/>
          <w:szCs w:val="20"/>
        </w:rPr>
        <w:t>This information is being collected to comply with the Chief Health Officer’s COVID-19 Mandatory Vaccination (Workers) Directions, a direction made under</w:t>
      </w:r>
      <w:r w:rsidR="00412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Public Health and Wellbeing Act 2008.</w:t>
      </w:r>
    </w:p>
    <w:p w14:paraId="4CA0DC39" w14:textId="3547509B" w:rsidR="00B20285" w:rsidRDefault="00D32CBA">
      <w:r>
        <w:rPr>
          <w:rFonts w:ascii="Arial" w:hAnsi="Arial" w:cs="Arial"/>
          <w:sz w:val="20"/>
          <w:szCs w:val="20"/>
        </w:rPr>
        <w:t>We may share all or part of this information with the State of Victoria including government departments and agencies to confirm compliance with the COVID-19</w:t>
      </w:r>
      <w:r w:rsidR="00B20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Mandatory Vaccination Directions.</w:t>
      </w:r>
    </w:p>
    <w:p w14:paraId="23798DE0" w14:textId="77777777" w:rsidR="00551D8F" w:rsidRDefault="00D32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must be provided for all workers leaving home to undertake their </w:t>
      </w:r>
      <w:proofErr w:type="gramStart"/>
      <w:r>
        <w:rPr>
          <w:rFonts w:ascii="Arial" w:hAnsi="Arial" w:cs="Arial"/>
          <w:sz w:val="20"/>
          <w:szCs w:val="20"/>
        </w:rPr>
        <w:t>work, unless</w:t>
      </w:r>
      <w:proofErr w:type="gramEnd"/>
      <w:r>
        <w:rPr>
          <w:rFonts w:ascii="Arial" w:hAnsi="Arial" w:cs="Arial"/>
          <w:sz w:val="20"/>
          <w:szCs w:val="20"/>
        </w:rPr>
        <w:t xml:space="preserve"> a valid medical exemption is provided.</w:t>
      </w:r>
    </w:p>
    <w:p w14:paraId="1DEFBDBE" w14:textId="305AB90A" w:rsidR="00B20285" w:rsidRDefault="00D32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details will be recorded and securely kept for the duration necessary to confirm compliance with the COVID-19 Mandatory Vaccination (Workers) Directions.</w:t>
      </w:r>
    </w:p>
    <w:p w14:paraId="3EE335A4" w14:textId="77777777" w:rsidR="007402DC" w:rsidRDefault="00D32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personal or health information (including about vaccination status) collected, used, managed, stored, disclosed, or transferred will be in accordance with</w:t>
      </w:r>
      <w:r w:rsidR="00B20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relevant Federal (Privacy Act 1988) and Victorian (Privacy and Data Protection Act 2014, Health Records Act 2001) legislation. This includes informing workers</w:t>
      </w:r>
      <w:r w:rsidR="00B20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about why their COVID-19 vaccination status is being collected, collecting only the minimum amount of information required, disclosing the information on only</w:t>
      </w:r>
      <w:r w:rsidR="00B202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‘need-to-know’ basis and taking reasonable steps to keep the information secure.</w:t>
      </w:r>
    </w:p>
    <w:p w14:paraId="306F2810" w14:textId="22E548A9" w:rsidR="0028681F" w:rsidRPr="005316D1" w:rsidRDefault="00D32CBA" w:rsidP="14917BB4">
      <w:pPr>
        <w:rPr>
          <w:rFonts w:ascii="Arial" w:hAnsi="Arial" w:cs="Arial"/>
          <w:sz w:val="20"/>
          <w:szCs w:val="20"/>
        </w:rPr>
      </w:pPr>
      <w:r w:rsidRPr="14917BB4">
        <w:rPr>
          <w:rFonts w:ascii="Arial" w:hAnsi="Arial" w:cs="Arial"/>
          <w:sz w:val="20"/>
          <w:szCs w:val="20"/>
        </w:rPr>
        <w:t>If you have any questions about how your personal information will be handled or would like to gain access to your personal information, you can contact:</w:t>
      </w:r>
      <w:r w:rsidR="007402DC" w:rsidRPr="14917BB4">
        <w:rPr>
          <w:rFonts w:ascii="Arial" w:hAnsi="Arial" w:cs="Arial"/>
          <w:sz w:val="20"/>
          <w:szCs w:val="20"/>
        </w:rPr>
        <w:t xml:space="preserve"> contact@tushita.org.</w:t>
      </w:r>
    </w:p>
    <w:sectPr w:rsidR="0028681F" w:rsidRPr="00531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8"/>
    <w:rsid w:val="00000A2D"/>
    <w:rsid w:val="000C779B"/>
    <w:rsid w:val="000E654F"/>
    <w:rsid w:val="00106AE7"/>
    <w:rsid w:val="001724C8"/>
    <w:rsid w:val="002137BA"/>
    <w:rsid w:val="00235B91"/>
    <w:rsid w:val="0028681F"/>
    <w:rsid w:val="003016CF"/>
    <w:rsid w:val="00306D70"/>
    <w:rsid w:val="00341EE3"/>
    <w:rsid w:val="00364C8A"/>
    <w:rsid w:val="00393565"/>
    <w:rsid w:val="003D7B3E"/>
    <w:rsid w:val="004123FA"/>
    <w:rsid w:val="00437206"/>
    <w:rsid w:val="00490A71"/>
    <w:rsid w:val="004A65CD"/>
    <w:rsid w:val="005316D1"/>
    <w:rsid w:val="00545080"/>
    <w:rsid w:val="00551D8F"/>
    <w:rsid w:val="0055575B"/>
    <w:rsid w:val="00567935"/>
    <w:rsid w:val="005E4F24"/>
    <w:rsid w:val="00627BF3"/>
    <w:rsid w:val="006379AD"/>
    <w:rsid w:val="00647680"/>
    <w:rsid w:val="006E14C4"/>
    <w:rsid w:val="00720565"/>
    <w:rsid w:val="007402DC"/>
    <w:rsid w:val="00747789"/>
    <w:rsid w:val="00763CE9"/>
    <w:rsid w:val="00780C9E"/>
    <w:rsid w:val="007C5249"/>
    <w:rsid w:val="007D0857"/>
    <w:rsid w:val="007F086A"/>
    <w:rsid w:val="008D4DBC"/>
    <w:rsid w:val="008E0B5D"/>
    <w:rsid w:val="008F7988"/>
    <w:rsid w:val="009412F2"/>
    <w:rsid w:val="00945E6A"/>
    <w:rsid w:val="00946D60"/>
    <w:rsid w:val="00955DEC"/>
    <w:rsid w:val="009C7802"/>
    <w:rsid w:val="00A87692"/>
    <w:rsid w:val="00AA679B"/>
    <w:rsid w:val="00AE42A0"/>
    <w:rsid w:val="00B20285"/>
    <w:rsid w:val="00BD344D"/>
    <w:rsid w:val="00BF39AB"/>
    <w:rsid w:val="00D01E38"/>
    <w:rsid w:val="00D04641"/>
    <w:rsid w:val="00D32CBA"/>
    <w:rsid w:val="00D74FAC"/>
    <w:rsid w:val="00D84088"/>
    <w:rsid w:val="00D932DF"/>
    <w:rsid w:val="00E67A4D"/>
    <w:rsid w:val="00F54F9A"/>
    <w:rsid w:val="00F76BA4"/>
    <w:rsid w:val="00FF20FD"/>
    <w:rsid w:val="0D26E2D0"/>
    <w:rsid w:val="14917BB4"/>
    <w:rsid w:val="167E1615"/>
    <w:rsid w:val="70D6E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0943"/>
  <w15:chartTrackingRefBased/>
  <w15:docId w15:val="{E3B2186D-E6EF-499F-BA27-E6DFD40A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45E6A"/>
  </w:style>
  <w:style w:type="character" w:styleId="Hyperlink">
    <w:name w:val="Hyperlink"/>
    <w:basedOn w:val="DefaultParagraphFont"/>
    <w:uiPriority w:val="99"/>
    <w:unhideWhenUsed/>
    <w:rsid w:val="0010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B9648BCEF4C45931A390437928586" ma:contentTypeVersion="4" ma:contentTypeDescription="Create a new document." ma:contentTypeScope="" ma:versionID="cd2ef6a8a728a56da423cbc7674a78a6">
  <xsd:schema xmlns:xsd="http://www.w3.org/2001/XMLSchema" xmlns:xs="http://www.w3.org/2001/XMLSchema" xmlns:p="http://schemas.microsoft.com/office/2006/metadata/properties" xmlns:ns2="10b09280-4b0b-4c14-9af9-ac1c6e1399c2" targetNamespace="http://schemas.microsoft.com/office/2006/metadata/properties" ma:root="true" ma:fieldsID="fd6eeea1972c5a95fdf3ca67ee871cc7" ns2:_="">
    <xsd:import namespace="10b09280-4b0b-4c14-9af9-ac1c6e139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9280-4b0b-4c14-9af9-ac1c6e139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5001E-05DE-429A-A478-9BE15ADE4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09280-4b0b-4c14-9af9-ac1c6e139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1C097-5DB0-4019-BF15-FD378907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5B3AE-1BF4-45FE-9E34-456BE455F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McKeown</dc:creator>
  <cp:keywords/>
  <dc:description/>
  <cp:lastModifiedBy>Anna Goldstein</cp:lastModifiedBy>
  <cp:revision>2</cp:revision>
  <dcterms:created xsi:type="dcterms:W3CDTF">2022-04-26T02:28:00Z</dcterms:created>
  <dcterms:modified xsi:type="dcterms:W3CDTF">2022-04-26T02:28:00Z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0x010100E3AB9648BCEF4C45931A390437928586</vt:lpwstr>
  </property>
</Properties>
</file>